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EEE" w:rsidRDefault="0045571F" w:rsidP="003D0EEE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1504950</wp:posOffset>
            </wp:positionH>
            <wp:positionV relativeFrom="paragraph">
              <wp:posOffset>-504825</wp:posOffset>
            </wp:positionV>
            <wp:extent cx="2886075" cy="800100"/>
            <wp:effectExtent l="0" t="0" r="9525" b="0"/>
            <wp:wrapNone/>
            <wp:docPr id="1" name="Picture 1" descr="http://www.theuscaa.com/images/logos/USCAABasketballSec(white).jpg?max_height=88&amp;max_width=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heuscaa.com/images/logos/USCAABasketballSec(white).jpg?max_height=88&amp;max_width=30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169C" w:rsidRPr="0012391E" w:rsidRDefault="003C0F98" w:rsidP="000E169C">
      <w:pPr>
        <w:jc w:val="center"/>
        <w:rPr>
          <w:rFonts w:ascii="Engravers MT" w:hAnsi="Engravers MT"/>
          <w:b/>
          <w:sz w:val="40"/>
          <w:szCs w:val="40"/>
        </w:rPr>
      </w:pPr>
      <w:r w:rsidRPr="0012391E">
        <w:rPr>
          <w:rFonts w:ascii="Engravers MT" w:hAnsi="Engravers MT" w:cs="Times New Roman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882F3C" wp14:editId="2E88E757">
                <wp:simplePos x="0" y="0"/>
                <wp:positionH relativeFrom="column">
                  <wp:posOffset>3705225</wp:posOffset>
                </wp:positionH>
                <wp:positionV relativeFrom="paragraph">
                  <wp:posOffset>604520</wp:posOffset>
                </wp:positionV>
                <wp:extent cx="923925" cy="228600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392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2C94" w:rsidRPr="003C0F98" w:rsidRDefault="00B02C94">
                            <w:pPr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C0F98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 w:rsidR="00945739" w:rsidRPr="003C0F98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Pr="003C0F98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rcle</w:t>
                            </w:r>
                            <w:r w:rsidR="00945739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or bold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1.75pt;margin-top:47.6pt;width:72.7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" stroked="f">
                <v:textbox>
                  <w:txbxContent>
                    <w:p w:rsidR="00B02C94" w:rsidRPr="003C0F98" w:rsidRDefault="00B02C94">
                      <w:pPr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3C0F98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</w:t>
                      </w:r>
                      <w:r w:rsidR="00945739" w:rsidRPr="003C0F98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Pr="003C0F98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rcle</w:t>
                      </w:r>
                      <w:r w:rsidR="00945739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or bold</w:t>
                      </w:r>
                    </w:p>
                  </w:txbxContent>
                </v:textbox>
              </v:shape>
            </w:pict>
          </mc:Fallback>
        </mc:AlternateContent>
      </w:r>
      <w:r w:rsidR="0012391E" w:rsidRPr="0012391E">
        <w:rPr>
          <w:rFonts w:ascii="Engravers MT" w:hAnsi="Engravers MT" w:cs="Times New Roman"/>
          <w:b/>
          <w:noProof/>
          <w:sz w:val="40"/>
          <w:szCs w:val="40"/>
        </w:rPr>
        <w:t>All-A</w:t>
      </w:r>
      <w:r w:rsidR="0012391E">
        <w:rPr>
          <w:rFonts w:ascii="Engravers MT" w:hAnsi="Engravers MT" w:cs="Times New Roman"/>
          <w:b/>
          <w:noProof/>
          <w:sz w:val="40"/>
          <w:szCs w:val="40"/>
        </w:rPr>
        <w:t>merican</w:t>
      </w:r>
      <w:r w:rsidR="0012391E" w:rsidRPr="0012391E">
        <w:rPr>
          <w:rFonts w:ascii="Engravers MT" w:hAnsi="Engravers MT" w:cs="Times New Roman"/>
          <w:b/>
          <w:noProof/>
          <w:sz w:val="40"/>
          <w:szCs w:val="40"/>
        </w:rPr>
        <w:t xml:space="preserve"> </w:t>
      </w:r>
      <w:r w:rsidR="0012391E" w:rsidRPr="0012391E">
        <w:rPr>
          <w:rFonts w:ascii="Engravers MT" w:hAnsi="Engravers MT"/>
          <w:b/>
          <w:sz w:val="40"/>
          <w:szCs w:val="40"/>
        </w:rPr>
        <w:t>Nomination</w:t>
      </w:r>
      <w:r w:rsidR="00634CD9" w:rsidRPr="0012391E">
        <w:rPr>
          <w:rFonts w:ascii="Engravers MT" w:hAnsi="Engravers MT"/>
          <w:b/>
          <w:sz w:val="40"/>
          <w:szCs w:val="40"/>
        </w:rPr>
        <w:t xml:space="preserve"> Form</w:t>
      </w:r>
      <w:r w:rsidR="00945739">
        <w:rPr>
          <w:rFonts w:ascii="Engravers MT" w:hAnsi="Engravers MT"/>
          <w:b/>
          <w:sz w:val="40"/>
          <w:szCs w:val="40"/>
        </w:rPr>
        <w:t>-Men’s D-I</w:t>
      </w:r>
    </w:p>
    <w:p w:rsidR="000E169C" w:rsidRDefault="000E169C" w:rsidP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Name: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School: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634CD9" w:rsidRPr="008C4EA3">
        <w:rPr>
          <w:rFonts w:ascii="Times New Roman" w:hAnsi="Times New Roman" w:cs="Times New Roman"/>
          <w:sz w:val="20"/>
          <w:szCs w:val="20"/>
        </w:rPr>
        <w:t xml:space="preserve">Fr.  </w:t>
      </w:r>
      <w:proofErr w:type="gramStart"/>
      <w:r w:rsidR="00634CD9" w:rsidRPr="008C4EA3">
        <w:rPr>
          <w:rFonts w:ascii="Times New Roman" w:hAnsi="Times New Roman" w:cs="Times New Roman"/>
          <w:sz w:val="20"/>
          <w:szCs w:val="20"/>
        </w:rPr>
        <w:t>So.</w:t>
      </w:r>
      <w:proofErr w:type="gramEnd"/>
      <w:r w:rsidR="00634CD9" w:rsidRPr="008C4EA3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="00634CD9" w:rsidRPr="008C4EA3">
        <w:rPr>
          <w:rFonts w:ascii="Times New Roman" w:hAnsi="Times New Roman" w:cs="Times New Roman"/>
          <w:sz w:val="20"/>
          <w:szCs w:val="20"/>
        </w:rPr>
        <w:t>Jr.</w:t>
      </w:r>
      <w:proofErr w:type="gramEnd"/>
      <w:r w:rsidR="00634CD9" w:rsidRPr="008C4EA3">
        <w:rPr>
          <w:rFonts w:ascii="Times New Roman" w:hAnsi="Times New Roman" w:cs="Times New Roman"/>
          <w:sz w:val="20"/>
          <w:szCs w:val="20"/>
        </w:rPr>
        <w:t xml:space="preserve"> </w:t>
      </w:r>
      <w:r w:rsidR="003C0F98" w:rsidRPr="008C4EA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634CD9" w:rsidRPr="008C4EA3">
        <w:rPr>
          <w:rFonts w:ascii="Times New Roman" w:hAnsi="Times New Roman" w:cs="Times New Roman"/>
          <w:sz w:val="20"/>
          <w:szCs w:val="20"/>
        </w:rPr>
        <w:t>Sr.</w:t>
      </w:r>
      <w:proofErr w:type="gramEnd"/>
      <w:r w:rsidR="0084409F" w:rsidRPr="008C4EA3">
        <w:rPr>
          <w:rFonts w:ascii="Times New Roman" w:hAnsi="Times New Roman" w:cs="Times New Roman"/>
          <w:sz w:val="20"/>
          <w:szCs w:val="20"/>
        </w:rPr>
        <w:tab/>
      </w:r>
      <w:r w:rsidR="0084409F">
        <w:rPr>
          <w:rFonts w:ascii="Times New Roman" w:hAnsi="Times New Roman" w:cs="Times New Roman"/>
          <w:b/>
          <w:sz w:val="20"/>
          <w:szCs w:val="20"/>
        </w:rPr>
        <w:tab/>
        <w:t xml:space="preserve"> </w:t>
      </w:r>
    </w:p>
    <w:p w:rsidR="000E169C" w:rsidRDefault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Hometown: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Position: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84409F">
        <w:rPr>
          <w:rFonts w:ascii="Times New Roman" w:hAnsi="Times New Roman" w:cs="Times New Roman"/>
          <w:b/>
          <w:sz w:val="20"/>
          <w:szCs w:val="20"/>
        </w:rPr>
        <w:tab/>
        <w:t>Awards/Honors:</w:t>
      </w:r>
    </w:p>
    <w:p w:rsidR="00F02DCE" w:rsidRDefault="00F02DCE">
      <w:pPr>
        <w:rPr>
          <w:rFonts w:ascii="Times New Roman" w:hAnsi="Times New Roman" w:cs="Times New Roman"/>
          <w:b/>
          <w:sz w:val="20"/>
          <w:szCs w:val="20"/>
        </w:rPr>
      </w:pPr>
    </w:p>
    <w:p w:rsidR="00A86A28" w:rsidRPr="00F02DCE" w:rsidRDefault="00F02DCE" w:rsidP="003C1CDA">
      <w:pPr>
        <w:spacing w:after="0"/>
        <w:ind w:left="-630" w:right="-54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highlight w:val="yellow"/>
        </w:rPr>
        <w:t xml:space="preserve">***PLEASE SEND ATHLETE’S PHOTO TO </w:t>
      </w:r>
      <w:r w:rsidR="00EC2D38">
        <w:rPr>
          <w:rFonts w:ascii="Times New Roman" w:hAnsi="Times New Roman" w:cs="Times New Roman"/>
          <w:b/>
          <w:highlight w:val="yellow"/>
        </w:rPr>
        <w:t>Events@theuscaa.com</w:t>
      </w:r>
      <w:r>
        <w:rPr>
          <w:rFonts w:ascii="Times New Roman" w:hAnsi="Times New Roman" w:cs="Times New Roman"/>
          <w:b/>
          <w:highlight w:val="yellow"/>
        </w:rPr>
        <w:t xml:space="preserve"> (jpg. Recommended</w:t>
      </w:r>
      <w:proofErr w:type="gramStart"/>
      <w:r>
        <w:rPr>
          <w:rFonts w:ascii="Times New Roman" w:hAnsi="Times New Roman" w:cs="Times New Roman"/>
          <w:b/>
          <w:highlight w:val="yellow"/>
        </w:rPr>
        <w:t>)*</w:t>
      </w:r>
      <w:proofErr w:type="gramEnd"/>
      <w:r>
        <w:rPr>
          <w:rFonts w:ascii="Times New Roman" w:hAnsi="Times New Roman" w:cs="Times New Roman"/>
          <w:b/>
          <w:highlight w:val="yellow"/>
        </w:rPr>
        <w:t>**</w:t>
      </w:r>
    </w:p>
    <w:p w:rsidR="000E169C" w:rsidRPr="000E169C" w:rsidRDefault="0084409F" w:rsidP="0045571F">
      <w:pPr>
        <w:shd w:val="clear" w:color="auto" w:fill="000000" w:themeFill="text1"/>
        <w:spacing w:after="0"/>
        <w:ind w:left="-810" w:right="-81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</w:t>
      </w:r>
      <w:r w:rsidR="00A86A28" w:rsidRPr="00CD73AF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STATS</w:t>
      </w:r>
    </w:p>
    <w:tbl>
      <w:tblPr>
        <w:tblStyle w:val="MediumShading2-Accent2"/>
        <w:tblW w:w="5723" w:type="pct"/>
        <w:tblInd w:w="-6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60" w:firstRow="1" w:lastRow="1" w:firstColumn="0" w:lastColumn="0" w:noHBand="1" w:noVBand="1"/>
      </w:tblPr>
      <w:tblGrid>
        <w:gridCol w:w="619"/>
        <w:gridCol w:w="812"/>
        <w:gridCol w:w="993"/>
        <w:gridCol w:w="719"/>
        <w:gridCol w:w="1710"/>
        <w:gridCol w:w="802"/>
        <w:gridCol w:w="989"/>
        <w:gridCol w:w="809"/>
        <w:gridCol w:w="899"/>
        <w:gridCol w:w="809"/>
        <w:gridCol w:w="991"/>
        <w:gridCol w:w="809"/>
      </w:tblGrid>
      <w:tr w:rsidR="00945739" w:rsidTr="008C4E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</w:trPr>
        <w:tc>
          <w:tcPr>
            <w:tcW w:w="282" w:type="pct"/>
            <w:tcBorders>
              <w:bottom w:val="nil"/>
            </w:tcBorders>
            <w:shd w:val="clear" w:color="auto" w:fill="7A0000"/>
            <w:noWrap/>
            <w:vAlign w:val="center"/>
          </w:tcPr>
          <w:p w:rsidR="00945739" w:rsidRPr="008C4EA3" w:rsidRDefault="00945739" w:rsidP="0084409F">
            <w:pPr>
              <w:jc w:val="center"/>
              <w:rPr>
                <w:sz w:val="16"/>
                <w:szCs w:val="16"/>
              </w:rPr>
            </w:pPr>
            <w:r w:rsidRPr="008C4EA3">
              <w:rPr>
                <w:sz w:val="16"/>
                <w:szCs w:val="16"/>
              </w:rPr>
              <w:t>GP</w:t>
            </w:r>
          </w:p>
        </w:tc>
        <w:tc>
          <w:tcPr>
            <w:tcW w:w="370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8C4EA3" w:rsidRDefault="00945739" w:rsidP="0084409F">
            <w:pPr>
              <w:jc w:val="center"/>
              <w:rPr>
                <w:sz w:val="16"/>
                <w:szCs w:val="16"/>
              </w:rPr>
            </w:pPr>
            <w:r w:rsidRPr="008C4EA3">
              <w:rPr>
                <w:sz w:val="16"/>
                <w:szCs w:val="16"/>
              </w:rPr>
              <w:t>PPG</w:t>
            </w:r>
          </w:p>
        </w:tc>
        <w:tc>
          <w:tcPr>
            <w:tcW w:w="453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8C4EA3" w:rsidRDefault="00945739" w:rsidP="0084409F">
            <w:pPr>
              <w:jc w:val="center"/>
              <w:rPr>
                <w:sz w:val="16"/>
                <w:szCs w:val="16"/>
              </w:rPr>
            </w:pPr>
            <w:r w:rsidRPr="008C4EA3">
              <w:rPr>
                <w:sz w:val="16"/>
                <w:szCs w:val="16"/>
              </w:rPr>
              <w:t>FGM/FGA</w:t>
            </w:r>
          </w:p>
        </w:tc>
        <w:tc>
          <w:tcPr>
            <w:tcW w:w="328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8C4EA3" w:rsidRDefault="00945739" w:rsidP="0084409F">
            <w:pPr>
              <w:jc w:val="center"/>
              <w:rPr>
                <w:sz w:val="16"/>
                <w:szCs w:val="16"/>
              </w:rPr>
            </w:pPr>
            <w:r w:rsidRPr="008C4EA3">
              <w:rPr>
                <w:sz w:val="16"/>
                <w:szCs w:val="16"/>
              </w:rPr>
              <w:t>FG%</w:t>
            </w:r>
          </w:p>
        </w:tc>
        <w:tc>
          <w:tcPr>
            <w:tcW w:w="780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8C4EA3" w:rsidRDefault="00945739" w:rsidP="0045571F">
            <w:pPr>
              <w:jc w:val="center"/>
              <w:rPr>
                <w:bCs w:val="0"/>
                <w:sz w:val="16"/>
                <w:szCs w:val="16"/>
              </w:rPr>
            </w:pPr>
            <w:r w:rsidRPr="008C4EA3">
              <w:rPr>
                <w:sz w:val="16"/>
                <w:szCs w:val="16"/>
              </w:rPr>
              <w:t>3PT-FGM</w:t>
            </w:r>
            <w:r w:rsidRPr="008C4EA3">
              <w:rPr>
                <w:bCs w:val="0"/>
                <w:sz w:val="16"/>
                <w:szCs w:val="16"/>
              </w:rPr>
              <w:t>/3PT FGA</w:t>
            </w:r>
          </w:p>
        </w:tc>
        <w:tc>
          <w:tcPr>
            <w:tcW w:w="366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8C4EA3" w:rsidRDefault="00945739" w:rsidP="0084409F">
            <w:pPr>
              <w:jc w:val="center"/>
              <w:rPr>
                <w:sz w:val="16"/>
                <w:szCs w:val="16"/>
              </w:rPr>
            </w:pPr>
            <w:r w:rsidRPr="008C4EA3">
              <w:rPr>
                <w:sz w:val="16"/>
                <w:szCs w:val="16"/>
              </w:rPr>
              <w:t>3PT%</w:t>
            </w:r>
          </w:p>
        </w:tc>
        <w:tc>
          <w:tcPr>
            <w:tcW w:w="451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8C4EA3" w:rsidRDefault="00945739" w:rsidP="0084409F">
            <w:pPr>
              <w:jc w:val="center"/>
              <w:rPr>
                <w:sz w:val="16"/>
                <w:szCs w:val="16"/>
              </w:rPr>
            </w:pPr>
            <w:r w:rsidRPr="008C4EA3">
              <w:rPr>
                <w:sz w:val="16"/>
                <w:szCs w:val="16"/>
              </w:rPr>
              <w:t>FTM/FTA</w:t>
            </w:r>
          </w:p>
        </w:tc>
        <w:tc>
          <w:tcPr>
            <w:tcW w:w="369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8C4EA3" w:rsidRDefault="00945739" w:rsidP="0084409F">
            <w:pPr>
              <w:jc w:val="center"/>
              <w:rPr>
                <w:sz w:val="16"/>
                <w:szCs w:val="16"/>
              </w:rPr>
            </w:pPr>
            <w:r w:rsidRPr="008C4EA3">
              <w:rPr>
                <w:sz w:val="16"/>
                <w:szCs w:val="16"/>
              </w:rPr>
              <w:t>FT%</w:t>
            </w:r>
          </w:p>
        </w:tc>
        <w:tc>
          <w:tcPr>
            <w:tcW w:w="410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8C4EA3" w:rsidRDefault="00945739" w:rsidP="0084409F">
            <w:pPr>
              <w:jc w:val="center"/>
              <w:rPr>
                <w:sz w:val="16"/>
                <w:szCs w:val="16"/>
              </w:rPr>
            </w:pPr>
            <w:proofErr w:type="spellStart"/>
            <w:r w:rsidRPr="008C4EA3">
              <w:rPr>
                <w:sz w:val="16"/>
                <w:szCs w:val="16"/>
              </w:rPr>
              <w:t>Rbs</w:t>
            </w:r>
            <w:proofErr w:type="spellEnd"/>
            <w:r w:rsidRPr="008C4EA3">
              <w:rPr>
                <w:sz w:val="16"/>
                <w:szCs w:val="16"/>
              </w:rPr>
              <w:t>/ GM</w:t>
            </w:r>
          </w:p>
        </w:tc>
        <w:tc>
          <w:tcPr>
            <w:tcW w:w="369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8C4EA3" w:rsidRDefault="00945739" w:rsidP="0084409F">
            <w:pPr>
              <w:jc w:val="center"/>
              <w:rPr>
                <w:sz w:val="16"/>
                <w:szCs w:val="16"/>
              </w:rPr>
            </w:pPr>
            <w:proofErr w:type="spellStart"/>
            <w:r w:rsidRPr="008C4EA3">
              <w:rPr>
                <w:sz w:val="16"/>
                <w:szCs w:val="16"/>
              </w:rPr>
              <w:t>Blks</w:t>
            </w:r>
            <w:proofErr w:type="spellEnd"/>
            <w:r w:rsidRPr="008C4EA3">
              <w:rPr>
                <w:sz w:val="16"/>
                <w:szCs w:val="16"/>
              </w:rPr>
              <w:t>/GM</w:t>
            </w:r>
          </w:p>
        </w:tc>
        <w:tc>
          <w:tcPr>
            <w:tcW w:w="452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8C4EA3" w:rsidRDefault="00945739" w:rsidP="0084409F">
            <w:pPr>
              <w:jc w:val="center"/>
              <w:rPr>
                <w:sz w:val="16"/>
                <w:szCs w:val="16"/>
              </w:rPr>
            </w:pPr>
            <w:proofErr w:type="spellStart"/>
            <w:r w:rsidRPr="008C4EA3">
              <w:rPr>
                <w:sz w:val="16"/>
                <w:szCs w:val="16"/>
              </w:rPr>
              <w:t>Assts</w:t>
            </w:r>
            <w:proofErr w:type="spellEnd"/>
            <w:r w:rsidRPr="008C4EA3">
              <w:rPr>
                <w:sz w:val="16"/>
                <w:szCs w:val="16"/>
              </w:rPr>
              <w:t>/GM</w:t>
            </w:r>
          </w:p>
        </w:tc>
        <w:tc>
          <w:tcPr>
            <w:tcW w:w="369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8C4EA3" w:rsidRDefault="00945739" w:rsidP="00945739">
            <w:pPr>
              <w:jc w:val="center"/>
              <w:rPr>
                <w:sz w:val="16"/>
                <w:szCs w:val="16"/>
              </w:rPr>
            </w:pPr>
            <w:proofErr w:type="spellStart"/>
            <w:r w:rsidRPr="008C4EA3">
              <w:rPr>
                <w:sz w:val="16"/>
                <w:szCs w:val="16"/>
              </w:rPr>
              <w:t>Stls</w:t>
            </w:r>
            <w:proofErr w:type="spellEnd"/>
            <w:r w:rsidRPr="008C4EA3">
              <w:rPr>
                <w:sz w:val="16"/>
                <w:szCs w:val="16"/>
              </w:rPr>
              <w:t>/GM</w:t>
            </w:r>
          </w:p>
        </w:tc>
      </w:tr>
      <w:tr w:rsidR="00945739" w:rsidTr="008C4EA3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282" w:type="pct"/>
            <w:tcBorders>
              <w:top w:val="nil"/>
            </w:tcBorders>
            <w:noWrap/>
          </w:tcPr>
          <w:p w:rsidR="00945739" w:rsidRPr="008C4EA3" w:rsidRDefault="00945739" w:rsidP="00C414DE">
            <w:pPr>
              <w:jc w:val="center"/>
              <w:rPr>
                <w:b/>
                <w:sz w:val="18"/>
                <w:szCs w:val="16"/>
              </w:rPr>
            </w:pPr>
            <w:bookmarkStart w:id="0" w:name="_GoBack"/>
            <w:bookmarkEnd w:id="0"/>
          </w:p>
        </w:tc>
        <w:tc>
          <w:tcPr>
            <w:tcW w:w="370" w:type="pct"/>
            <w:tcBorders>
              <w:top w:val="nil"/>
            </w:tcBorders>
          </w:tcPr>
          <w:p w:rsidR="00945739" w:rsidRPr="008C4EA3" w:rsidRDefault="00945739" w:rsidP="00C414DE">
            <w:pPr>
              <w:jc w:val="center"/>
              <w:rPr>
                <w:rStyle w:val="SubtleEmphasis"/>
                <w:b/>
                <w:color w:val="auto"/>
                <w:sz w:val="18"/>
                <w:szCs w:val="16"/>
              </w:rPr>
            </w:pPr>
          </w:p>
        </w:tc>
        <w:tc>
          <w:tcPr>
            <w:tcW w:w="453" w:type="pct"/>
            <w:tcBorders>
              <w:top w:val="nil"/>
            </w:tcBorders>
          </w:tcPr>
          <w:p w:rsidR="00945739" w:rsidRPr="008C4EA3" w:rsidRDefault="00945739" w:rsidP="00C414DE">
            <w:pPr>
              <w:jc w:val="center"/>
              <w:rPr>
                <w:b/>
                <w:sz w:val="18"/>
                <w:szCs w:val="16"/>
              </w:rPr>
            </w:pPr>
          </w:p>
        </w:tc>
        <w:tc>
          <w:tcPr>
            <w:tcW w:w="328" w:type="pct"/>
            <w:tcBorders>
              <w:top w:val="nil"/>
            </w:tcBorders>
          </w:tcPr>
          <w:p w:rsidR="00945739" w:rsidRPr="008C4EA3" w:rsidRDefault="00945739" w:rsidP="00C414DE">
            <w:pPr>
              <w:jc w:val="center"/>
              <w:rPr>
                <w:b/>
                <w:sz w:val="18"/>
                <w:szCs w:val="16"/>
              </w:rPr>
            </w:pPr>
          </w:p>
        </w:tc>
        <w:tc>
          <w:tcPr>
            <w:tcW w:w="780" w:type="pct"/>
            <w:tcBorders>
              <w:top w:val="nil"/>
            </w:tcBorders>
          </w:tcPr>
          <w:p w:rsidR="00945739" w:rsidRPr="008C4EA3" w:rsidRDefault="00945739" w:rsidP="00C414DE">
            <w:pPr>
              <w:jc w:val="center"/>
              <w:rPr>
                <w:b/>
                <w:sz w:val="18"/>
                <w:szCs w:val="16"/>
              </w:rPr>
            </w:pPr>
          </w:p>
        </w:tc>
        <w:tc>
          <w:tcPr>
            <w:tcW w:w="366" w:type="pct"/>
            <w:tcBorders>
              <w:top w:val="nil"/>
            </w:tcBorders>
          </w:tcPr>
          <w:p w:rsidR="00945739" w:rsidRPr="008C4EA3" w:rsidRDefault="00945739" w:rsidP="00C414DE">
            <w:pPr>
              <w:jc w:val="center"/>
              <w:rPr>
                <w:b/>
                <w:sz w:val="18"/>
                <w:szCs w:val="16"/>
              </w:rPr>
            </w:pPr>
          </w:p>
        </w:tc>
        <w:tc>
          <w:tcPr>
            <w:tcW w:w="451" w:type="pct"/>
            <w:tcBorders>
              <w:top w:val="nil"/>
            </w:tcBorders>
          </w:tcPr>
          <w:p w:rsidR="00945739" w:rsidRPr="008C4EA3" w:rsidRDefault="00945739" w:rsidP="00C414DE">
            <w:pPr>
              <w:jc w:val="center"/>
              <w:rPr>
                <w:b/>
                <w:sz w:val="18"/>
                <w:szCs w:val="16"/>
              </w:rPr>
            </w:pPr>
          </w:p>
        </w:tc>
        <w:tc>
          <w:tcPr>
            <w:tcW w:w="369" w:type="pct"/>
            <w:tcBorders>
              <w:top w:val="nil"/>
            </w:tcBorders>
          </w:tcPr>
          <w:p w:rsidR="00945739" w:rsidRPr="008C4EA3" w:rsidRDefault="00945739" w:rsidP="00C414DE">
            <w:pPr>
              <w:jc w:val="center"/>
              <w:rPr>
                <w:b/>
                <w:sz w:val="18"/>
                <w:szCs w:val="16"/>
              </w:rPr>
            </w:pPr>
          </w:p>
        </w:tc>
        <w:tc>
          <w:tcPr>
            <w:tcW w:w="410" w:type="pct"/>
            <w:tcBorders>
              <w:top w:val="nil"/>
            </w:tcBorders>
          </w:tcPr>
          <w:p w:rsidR="00945739" w:rsidRPr="008C4EA3" w:rsidRDefault="00945739" w:rsidP="00C414DE">
            <w:pPr>
              <w:jc w:val="center"/>
              <w:rPr>
                <w:b/>
                <w:sz w:val="18"/>
                <w:szCs w:val="16"/>
              </w:rPr>
            </w:pPr>
          </w:p>
        </w:tc>
        <w:tc>
          <w:tcPr>
            <w:tcW w:w="369" w:type="pct"/>
            <w:tcBorders>
              <w:top w:val="nil"/>
            </w:tcBorders>
          </w:tcPr>
          <w:p w:rsidR="00945739" w:rsidRPr="008C4EA3" w:rsidRDefault="00945739" w:rsidP="00C414DE">
            <w:pPr>
              <w:jc w:val="center"/>
              <w:rPr>
                <w:b/>
                <w:sz w:val="18"/>
                <w:szCs w:val="16"/>
              </w:rPr>
            </w:pPr>
          </w:p>
        </w:tc>
        <w:tc>
          <w:tcPr>
            <w:tcW w:w="452" w:type="pct"/>
            <w:tcBorders>
              <w:top w:val="nil"/>
            </w:tcBorders>
          </w:tcPr>
          <w:p w:rsidR="00945739" w:rsidRPr="008C4EA3" w:rsidRDefault="00945739" w:rsidP="00C414DE">
            <w:pPr>
              <w:jc w:val="center"/>
              <w:rPr>
                <w:b/>
                <w:sz w:val="18"/>
                <w:szCs w:val="16"/>
              </w:rPr>
            </w:pPr>
          </w:p>
        </w:tc>
        <w:tc>
          <w:tcPr>
            <w:tcW w:w="369" w:type="pct"/>
            <w:tcBorders>
              <w:top w:val="nil"/>
            </w:tcBorders>
          </w:tcPr>
          <w:p w:rsidR="00945739" w:rsidRPr="008C4EA3" w:rsidRDefault="00945739" w:rsidP="00C414DE">
            <w:pPr>
              <w:jc w:val="center"/>
              <w:rPr>
                <w:b/>
                <w:sz w:val="18"/>
                <w:szCs w:val="16"/>
              </w:rPr>
            </w:pPr>
          </w:p>
        </w:tc>
      </w:tr>
    </w:tbl>
    <w:p w:rsidR="006307F2" w:rsidRDefault="006307F2" w:rsidP="006307F2">
      <w:pPr>
        <w:rPr>
          <w:rFonts w:ascii="Times New Roman" w:hAnsi="Times New Roman" w:cs="Times New Roman"/>
          <w:b/>
          <w:sz w:val="20"/>
          <w:szCs w:val="20"/>
        </w:rPr>
      </w:pPr>
    </w:p>
    <w:p w:rsidR="00021A42" w:rsidRPr="00F02DCE" w:rsidRDefault="00E13533" w:rsidP="006307F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Comments</w:t>
      </w:r>
      <w:r w:rsidR="00021A42" w:rsidRPr="00F02DCE">
        <w:rPr>
          <w:rFonts w:ascii="Times New Roman" w:hAnsi="Times New Roman" w:cs="Times New Roman"/>
          <w:b/>
        </w:rPr>
        <w:t>:</w:t>
      </w: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021A42" w:rsidRPr="00F02DCE" w:rsidRDefault="00E13533" w:rsidP="006307F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Submitted by: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Date:</w:t>
      </w:r>
    </w:p>
    <w:p w:rsidR="00026A21" w:rsidRDefault="00026A21" w:rsidP="00026A21">
      <w:pPr>
        <w:rPr>
          <w:rFonts w:ascii="Times New Roman" w:hAnsi="Times New Roman" w:cs="Times New Roman"/>
          <w:b/>
          <w:sz w:val="20"/>
          <w:szCs w:val="20"/>
        </w:rPr>
      </w:pPr>
    </w:p>
    <w:p w:rsidR="00026A21" w:rsidRDefault="00026A21" w:rsidP="00026A21">
      <w:pPr>
        <w:rPr>
          <w:rFonts w:ascii="Times New Roman" w:hAnsi="Times New Roman" w:cs="Times New Roman"/>
          <w:b/>
          <w:sz w:val="20"/>
          <w:szCs w:val="20"/>
        </w:rPr>
      </w:pPr>
    </w:p>
    <w:p w:rsidR="00026A21" w:rsidRDefault="00026A21" w:rsidP="00F02DCE">
      <w:pPr>
        <w:pStyle w:val="Footer"/>
        <w:rPr>
          <w:b/>
          <w:color w:val="FF0000"/>
          <w:sz w:val="36"/>
          <w:szCs w:val="36"/>
        </w:rPr>
      </w:pPr>
    </w:p>
    <w:p w:rsidR="00714EC7" w:rsidRDefault="00714EC7" w:rsidP="00B02C94">
      <w:pPr>
        <w:pStyle w:val="Footer"/>
        <w:jc w:val="center"/>
        <w:rPr>
          <w:b/>
          <w:color w:val="FF0000"/>
          <w:sz w:val="36"/>
          <w:szCs w:val="36"/>
        </w:rPr>
      </w:pPr>
    </w:p>
    <w:p w:rsidR="00B02C94" w:rsidRDefault="00B02C94" w:rsidP="00B02C94">
      <w:pPr>
        <w:pStyle w:val="Footer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Incomplete Nominations will not be considered</w:t>
      </w:r>
    </w:p>
    <w:p w:rsidR="00026A21" w:rsidRPr="00026A21" w:rsidRDefault="00B02C94" w:rsidP="003C1CDA">
      <w:pPr>
        <w:pStyle w:val="Footer"/>
        <w:tabs>
          <w:tab w:val="clear" w:pos="9360"/>
          <w:tab w:val="right" w:pos="10080"/>
        </w:tabs>
        <w:ind w:left="-720" w:right="-630" w:firstLine="90"/>
        <w:jc w:val="center"/>
      </w:pPr>
      <w:r>
        <w:rPr>
          <w:sz w:val="24"/>
          <w:szCs w:val="24"/>
        </w:rPr>
        <w:t xml:space="preserve">Nominations are due by 5:00pm </w:t>
      </w:r>
      <w:r w:rsidR="00945739">
        <w:rPr>
          <w:b/>
          <w:sz w:val="24"/>
          <w:szCs w:val="24"/>
        </w:rPr>
        <w:t>Tuesday</w:t>
      </w:r>
      <w:r w:rsidR="0084409F">
        <w:rPr>
          <w:b/>
          <w:sz w:val="24"/>
          <w:szCs w:val="24"/>
        </w:rPr>
        <w:t xml:space="preserve">, </w:t>
      </w:r>
      <w:r w:rsidR="00945739">
        <w:rPr>
          <w:b/>
          <w:sz w:val="24"/>
          <w:szCs w:val="24"/>
        </w:rPr>
        <w:t>February 21st</w:t>
      </w:r>
      <w:r>
        <w:rPr>
          <w:sz w:val="24"/>
          <w:szCs w:val="24"/>
        </w:rPr>
        <w:t xml:space="preserve"> via </w:t>
      </w:r>
      <w:r>
        <w:rPr>
          <w:b/>
          <w:sz w:val="24"/>
          <w:szCs w:val="24"/>
        </w:rPr>
        <w:t>E-MAIL</w:t>
      </w:r>
      <w:r>
        <w:t xml:space="preserve"> (</w:t>
      </w:r>
      <w:hyperlink r:id="rId9" w:history="1">
        <w:r w:rsidR="007E221F" w:rsidRPr="00BA3255">
          <w:rPr>
            <w:rStyle w:val="Hyperlink"/>
          </w:rPr>
          <w:t>Events@theuscaa.com</w:t>
        </w:r>
      </w:hyperlink>
      <w:r>
        <w:t xml:space="preserve">) or </w:t>
      </w:r>
      <w:r>
        <w:rPr>
          <w:b/>
          <w:sz w:val="24"/>
          <w:szCs w:val="24"/>
        </w:rPr>
        <w:t xml:space="preserve">FAX </w:t>
      </w:r>
      <w:r>
        <w:t>(757.706.3758)</w:t>
      </w:r>
    </w:p>
    <w:sectPr w:rsidR="00026A21" w:rsidRPr="00026A21" w:rsidSect="00CD73AF">
      <w:footerReference w:type="default" r:id="rId10"/>
      <w:pgSz w:w="12240" w:h="15840"/>
      <w:pgMar w:top="1440" w:right="1440" w:bottom="1440" w:left="1440" w:header="720" w:footer="720" w:gutter="0"/>
      <w:pgBorders w:offsetFrom="page">
        <w:top w:val="thinThickSmallGap" w:sz="24" w:space="24" w:color="A60000"/>
        <w:left w:val="thinThickSmallGap" w:sz="24" w:space="24" w:color="A60000"/>
        <w:bottom w:val="thickThinSmallGap" w:sz="24" w:space="24" w:color="A60000"/>
        <w:right w:val="thickThinSmallGap" w:sz="24" w:space="24" w:color="A6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4E4D" w:rsidRDefault="00EB4E4D" w:rsidP="000E169C">
      <w:pPr>
        <w:spacing w:after="0" w:line="240" w:lineRule="auto"/>
      </w:pPr>
      <w:r>
        <w:separator/>
      </w:r>
    </w:p>
  </w:endnote>
  <w:endnote w:type="continuationSeparator" w:id="0">
    <w:p w:rsidR="00EB4E4D" w:rsidRDefault="00EB4E4D" w:rsidP="000E1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94" w:rsidRDefault="00B02C9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4E4D" w:rsidRDefault="00EB4E4D" w:rsidP="000E169C">
      <w:pPr>
        <w:spacing w:after="0" w:line="240" w:lineRule="auto"/>
      </w:pPr>
      <w:r>
        <w:separator/>
      </w:r>
    </w:p>
  </w:footnote>
  <w:footnote w:type="continuationSeparator" w:id="0">
    <w:p w:rsidR="00EB4E4D" w:rsidRDefault="00EB4E4D" w:rsidP="000E16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EEE"/>
    <w:rsid w:val="00021A42"/>
    <w:rsid w:val="00026A21"/>
    <w:rsid w:val="00076B6F"/>
    <w:rsid w:val="000E169C"/>
    <w:rsid w:val="0012391E"/>
    <w:rsid w:val="00284E85"/>
    <w:rsid w:val="003C0F98"/>
    <w:rsid w:val="003C1CDA"/>
    <w:rsid w:val="003D0EEE"/>
    <w:rsid w:val="0045571F"/>
    <w:rsid w:val="004929A9"/>
    <w:rsid w:val="005F09D9"/>
    <w:rsid w:val="006307F2"/>
    <w:rsid w:val="00634CD9"/>
    <w:rsid w:val="006B5584"/>
    <w:rsid w:val="006E07FC"/>
    <w:rsid w:val="00714EC7"/>
    <w:rsid w:val="007C745C"/>
    <w:rsid w:val="007E221F"/>
    <w:rsid w:val="0084409F"/>
    <w:rsid w:val="0085141C"/>
    <w:rsid w:val="008C4EA3"/>
    <w:rsid w:val="008D28BB"/>
    <w:rsid w:val="008E6FF7"/>
    <w:rsid w:val="00945739"/>
    <w:rsid w:val="009E6CE8"/>
    <w:rsid w:val="00A86A28"/>
    <w:rsid w:val="00B02C94"/>
    <w:rsid w:val="00BB13D8"/>
    <w:rsid w:val="00BE440B"/>
    <w:rsid w:val="00C414DE"/>
    <w:rsid w:val="00CC4089"/>
    <w:rsid w:val="00CD5828"/>
    <w:rsid w:val="00CD73AF"/>
    <w:rsid w:val="00DC4009"/>
    <w:rsid w:val="00E13533"/>
    <w:rsid w:val="00E34FD9"/>
    <w:rsid w:val="00EB4E4D"/>
    <w:rsid w:val="00EC2D38"/>
    <w:rsid w:val="00F02DCE"/>
    <w:rsid w:val="00F8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DC40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DC40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8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Events@theusca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lackTie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20000"/>
              </a:schemeClr>
            </a:gs>
            <a:gs pos="30000">
              <a:schemeClr val="phClr">
                <a:tint val="61000"/>
                <a:satMod val="220000"/>
              </a:schemeClr>
            </a:gs>
            <a:gs pos="45000">
              <a:schemeClr val="phClr">
                <a:tint val="66000"/>
                <a:satMod val="240000"/>
              </a:schemeClr>
            </a:gs>
            <a:gs pos="55000">
              <a:schemeClr val="phClr">
                <a:tint val="66000"/>
                <a:satMod val="220000"/>
              </a:schemeClr>
            </a:gs>
            <a:gs pos="73000">
              <a:schemeClr val="phClr">
                <a:tint val="61000"/>
                <a:satMod val="220000"/>
              </a:schemeClr>
            </a:gs>
            <a:gs pos="100000">
              <a:schemeClr val="phClr">
                <a:tint val="45000"/>
                <a:satMod val="22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  <a:satMod val="110000"/>
              </a:schemeClr>
            </a:gs>
            <a:gs pos="30000">
              <a:schemeClr val="phClr">
                <a:shade val="90000"/>
                <a:satMod val="120000"/>
              </a:schemeClr>
            </a:gs>
            <a:gs pos="45000">
              <a:schemeClr val="phClr">
                <a:shade val="100000"/>
                <a:satMod val="128000"/>
              </a:schemeClr>
            </a:gs>
            <a:gs pos="55000">
              <a:schemeClr val="phClr">
                <a:shade val="100000"/>
                <a:satMod val="128000"/>
              </a:schemeClr>
            </a:gs>
            <a:gs pos="73000">
              <a:schemeClr val="phClr">
                <a:shade val="90000"/>
                <a:satMod val="120000"/>
              </a:schemeClr>
            </a:gs>
            <a:gs pos="100000">
              <a:schemeClr val="phClr">
                <a:shade val="63000"/>
                <a:satMod val="110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1909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7150" dist="38100" dir="5400000" algn="br" rotWithShape="0">
              <a:srgbClr val="000000">
                <a:alpha val="5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1800000"/>
            </a:lightRig>
          </a:scene3d>
          <a:sp3d>
            <a:bevelT w="44450" h="3175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A0D89-BBC7-4408-BBA0-932DEFE38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Simms</dc:creator>
  <cp:lastModifiedBy>Matt Simms</cp:lastModifiedBy>
  <cp:revision>8</cp:revision>
  <cp:lastPrinted>2011-09-13T18:42:00Z</cp:lastPrinted>
  <dcterms:created xsi:type="dcterms:W3CDTF">2012-01-30T19:28:00Z</dcterms:created>
  <dcterms:modified xsi:type="dcterms:W3CDTF">2012-07-03T13:40:00Z</dcterms:modified>
</cp:coreProperties>
</file>