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EEE" w:rsidRDefault="00FD77CE" w:rsidP="003D0EEE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1343025</wp:posOffset>
            </wp:positionH>
            <wp:positionV relativeFrom="paragraph">
              <wp:posOffset>-390525</wp:posOffset>
            </wp:positionV>
            <wp:extent cx="3257550" cy="683293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83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169C" w:rsidRPr="00634CD9" w:rsidRDefault="00FD77CE" w:rsidP="000E169C">
      <w:pPr>
        <w:jc w:val="center"/>
        <w:rPr>
          <w:rFonts w:ascii="Engravers MT" w:hAnsi="Engravers MT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3533775</wp:posOffset>
                </wp:positionH>
                <wp:positionV relativeFrom="paragraph">
                  <wp:posOffset>603885</wp:posOffset>
                </wp:positionV>
                <wp:extent cx="1095375" cy="27622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2BD9" w:rsidRPr="00FD73A5" w:rsidRDefault="006C2BD9" w:rsidP="006C2BD9">
                            <w:pPr>
                              <w:rPr>
                                <w:rFonts w:ascii="Bell MT" w:hAnsi="Bell M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ell MT" w:hAnsi="Bell MT"/>
                                <w:sz w:val="18"/>
                                <w:szCs w:val="18"/>
                              </w:rPr>
                              <w:t>Bold Yr of Athlete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8.25pt;margin-top:47.55pt;width:86.25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" filled="f" stroked="f">
                <v:textbox>
                  <w:txbxContent>
                    <w:p w:rsidR="006C2BD9" w:rsidRPr="00FD73A5" w:rsidRDefault="006C2BD9" w:rsidP="006C2BD9">
                      <w:pPr>
                        <w:rPr>
                          <w:rFonts w:ascii="Bell MT" w:hAnsi="Bell MT"/>
                          <w:sz w:val="18"/>
                          <w:szCs w:val="18"/>
                        </w:rPr>
                      </w:pPr>
                      <w:r>
                        <w:rPr>
                          <w:rFonts w:ascii="Bell MT" w:hAnsi="Bell MT"/>
                          <w:sz w:val="18"/>
                          <w:szCs w:val="18"/>
                        </w:rPr>
                        <w:t>Bold Yr of Athlete</w:t>
                      </w:r>
                    </w:p>
                  </w:txbxContent>
                </v:textbox>
              </v:shape>
            </w:pict>
          </mc:Fallback>
        </mc:AlternateContent>
      </w:r>
      <w:r w:rsidR="003D0EEE" w:rsidRPr="00634CD9">
        <w:rPr>
          <w:rFonts w:ascii="Engravers MT" w:hAnsi="Engravers MT"/>
          <w:b/>
          <w:sz w:val="40"/>
          <w:szCs w:val="40"/>
        </w:rPr>
        <w:t>Play</w:t>
      </w:r>
      <w:r w:rsidR="00634CD9" w:rsidRPr="00634CD9">
        <w:rPr>
          <w:rFonts w:ascii="Engravers MT" w:hAnsi="Engravers MT"/>
          <w:b/>
          <w:sz w:val="40"/>
          <w:szCs w:val="40"/>
        </w:rPr>
        <w:t>er of the Week Nomination Form</w:t>
      </w:r>
    </w:p>
    <w:p w:rsidR="002D310A" w:rsidRDefault="000E169C" w:rsidP="000E169C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Name: 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School: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634CD9" w:rsidRPr="006C2BD9">
        <w:rPr>
          <w:rFonts w:ascii="Times New Roman" w:hAnsi="Times New Roman" w:cs="Times New Roman"/>
          <w:sz w:val="20"/>
          <w:szCs w:val="20"/>
        </w:rPr>
        <w:t xml:space="preserve">Fr.  So.  Jr. </w:t>
      </w:r>
      <w:r w:rsidR="003C0F98" w:rsidRPr="006C2BD9">
        <w:rPr>
          <w:rFonts w:ascii="Times New Roman" w:hAnsi="Times New Roman" w:cs="Times New Roman"/>
          <w:sz w:val="20"/>
          <w:szCs w:val="20"/>
        </w:rPr>
        <w:t xml:space="preserve"> </w:t>
      </w:r>
      <w:r w:rsidR="00634CD9" w:rsidRPr="006C2BD9">
        <w:rPr>
          <w:rFonts w:ascii="Times New Roman" w:hAnsi="Times New Roman" w:cs="Times New Roman"/>
          <w:sz w:val="20"/>
          <w:szCs w:val="20"/>
        </w:rPr>
        <w:t>Sr.</w:t>
      </w:r>
      <w:r w:rsidRPr="006C2BD9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:rsidR="000E169C" w:rsidRDefault="000E169C" w:rsidP="00E6004D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High School: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2260C2">
        <w:rPr>
          <w:rFonts w:ascii="Times New Roman" w:hAnsi="Times New Roman" w:cs="Times New Roman"/>
          <w:b/>
          <w:sz w:val="20"/>
          <w:szCs w:val="20"/>
        </w:rPr>
        <w:t>Hometown</w:t>
      </w:r>
      <w:r>
        <w:rPr>
          <w:rFonts w:ascii="Times New Roman" w:hAnsi="Times New Roman" w:cs="Times New Roman"/>
          <w:b/>
          <w:sz w:val="20"/>
          <w:szCs w:val="20"/>
        </w:rPr>
        <w:t>: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2260C2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T-Shirt Size:</w:t>
      </w:r>
    </w:p>
    <w:p w:rsidR="002D310A" w:rsidRDefault="002D310A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Height:</w:t>
      </w:r>
      <w:r w:rsidR="00E6004D">
        <w:rPr>
          <w:rFonts w:ascii="Times New Roman" w:hAnsi="Times New Roman" w:cs="Times New Roman"/>
          <w:b/>
          <w:sz w:val="20"/>
          <w:szCs w:val="20"/>
        </w:rPr>
        <w:tab/>
      </w:r>
      <w:r w:rsidR="00E6004D">
        <w:rPr>
          <w:rFonts w:ascii="Times New Roman" w:hAnsi="Times New Roman" w:cs="Times New Roman"/>
          <w:b/>
          <w:sz w:val="20"/>
          <w:szCs w:val="20"/>
        </w:rPr>
        <w:tab/>
      </w:r>
      <w:r w:rsidR="00E6004D">
        <w:rPr>
          <w:rFonts w:ascii="Times New Roman" w:hAnsi="Times New Roman" w:cs="Times New Roman"/>
          <w:b/>
          <w:sz w:val="20"/>
          <w:szCs w:val="20"/>
        </w:rPr>
        <w:tab/>
      </w:r>
      <w:r w:rsidR="00E6004D">
        <w:rPr>
          <w:rFonts w:ascii="Times New Roman" w:hAnsi="Times New Roman" w:cs="Times New Roman"/>
          <w:b/>
          <w:sz w:val="20"/>
          <w:szCs w:val="20"/>
        </w:rPr>
        <w:tab/>
      </w:r>
      <w:r w:rsidR="002260C2">
        <w:rPr>
          <w:rFonts w:ascii="Times New Roman" w:hAnsi="Times New Roman" w:cs="Times New Roman"/>
          <w:b/>
          <w:sz w:val="20"/>
          <w:szCs w:val="20"/>
        </w:rPr>
        <w:t>Weight Class</w:t>
      </w:r>
      <w:r w:rsidR="00E6004D">
        <w:rPr>
          <w:rFonts w:ascii="Times New Roman" w:hAnsi="Times New Roman" w:cs="Times New Roman"/>
          <w:b/>
          <w:sz w:val="20"/>
          <w:szCs w:val="20"/>
        </w:rPr>
        <w:t>:</w:t>
      </w:r>
    </w:p>
    <w:p w:rsidR="00A86A28" w:rsidRPr="004F09B0" w:rsidRDefault="004F09B0" w:rsidP="009C2A7F">
      <w:pPr>
        <w:spacing w:after="0"/>
        <w:ind w:left="-540" w:right="-45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highlight w:val="yellow"/>
        </w:rPr>
        <w:t xml:space="preserve">***PLEASE SEND ATHLETE’S PHOTO TO </w:t>
      </w:r>
      <w:r w:rsidR="00E95C8F">
        <w:rPr>
          <w:rFonts w:ascii="Times New Roman" w:hAnsi="Times New Roman" w:cs="Times New Roman"/>
          <w:b/>
          <w:highlight w:val="yellow"/>
        </w:rPr>
        <w:t>events</w:t>
      </w:r>
      <w:r w:rsidR="009C2A7F">
        <w:rPr>
          <w:rFonts w:ascii="Times New Roman" w:hAnsi="Times New Roman" w:cs="Times New Roman"/>
          <w:b/>
          <w:highlight w:val="yellow"/>
        </w:rPr>
        <w:t>@theuscaa.com</w:t>
      </w:r>
      <w:r>
        <w:rPr>
          <w:rFonts w:ascii="Times New Roman" w:hAnsi="Times New Roman" w:cs="Times New Roman"/>
          <w:b/>
          <w:highlight w:val="yellow"/>
        </w:rPr>
        <w:t xml:space="preserve"> (jpg. Recommended)***</w:t>
      </w:r>
    </w:p>
    <w:p w:rsidR="000E169C" w:rsidRPr="000E169C" w:rsidRDefault="00FA10B3" w:rsidP="004F09B0">
      <w:pPr>
        <w:shd w:val="clear" w:color="auto" w:fill="000000" w:themeFill="text1"/>
        <w:spacing w:after="0"/>
        <w:ind w:left="-810" w:right="-72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shd w:val="clear" w:color="auto" w:fill="000000" w:themeFill="text1"/>
        </w:rPr>
        <w:t>Statistical Information</w:t>
      </w:r>
    </w:p>
    <w:tbl>
      <w:tblPr>
        <w:tblStyle w:val="MediumShading2-Accent2"/>
        <w:tblW w:w="5676" w:type="pct"/>
        <w:tblInd w:w="-683" w:type="dxa"/>
        <w:tblBorders>
          <w:left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660" w:firstRow="1" w:lastRow="1" w:firstColumn="0" w:lastColumn="0" w:noHBand="1" w:noVBand="1"/>
      </w:tblPr>
      <w:tblGrid>
        <w:gridCol w:w="2604"/>
        <w:gridCol w:w="827"/>
        <w:gridCol w:w="827"/>
        <w:gridCol w:w="827"/>
        <w:gridCol w:w="827"/>
        <w:gridCol w:w="827"/>
        <w:gridCol w:w="827"/>
        <w:gridCol w:w="827"/>
        <w:gridCol w:w="826"/>
        <w:gridCol w:w="826"/>
        <w:gridCol w:w="826"/>
      </w:tblGrid>
      <w:tr w:rsidR="00FA10B3" w:rsidTr="004F09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7"/>
        </w:trPr>
        <w:tc>
          <w:tcPr>
            <w:tcW w:w="1196" w:type="pct"/>
            <w:shd w:val="clear" w:color="auto" w:fill="7A0000"/>
            <w:noWrap/>
          </w:tcPr>
          <w:p w:rsidR="00FA10B3" w:rsidRDefault="00FA10B3">
            <w:r>
              <w:t>Opponent</w:t>
            </w:r>
          </w:p>
        </w:tc>
        <w:tc>
          <w:tcPr>
            <w:tcW w:w="380" w:type="pct"/>
            <w:shd w:val="clear" w:color="auto" w:fill="7A0000"/>
            <w:vAlign w:val="center"/>
          </w:tcPr>
          <w:p w:rsidR="00FA10B3" w:rsidRDefault="002260C2" w:rsidP="004F09B0">
            <w:r>
              <w:t>Date</w:t>
            </w:r>
          </w:p>
        </w:tc>
        <w:tc>
          <w:tcPr>
            <w:tcW w:w="380" w:type="pct"/>
            <w:shd w:val="clear" w:color="auto" w:fill="7A0000"/>
            <w:vAlign w:val="center"/>
          </w:tcPr>
          <w:p w:rsidR="00FA10B3" w:rsidRDefault="002260C2" w:rsidP="002260C2">
            <w:r>
              <w:t>W/L</w:t>
            </w:r>
          </w:p>
        </w:tc>
        <w:tc>
          <w:tcPr>
            <w:tcW w:w="380" w:type="pct"/>
            <w:shd w:val="clear" w:color="auto" w:fill="7A0000"/>
            <w:vAlign w:val="center"/>
          </w:tcPr>
          <w:p w:rsidR="00FA10B3" w:rsidRDefault="002260C2" w:rsidP="002260C2">
            <w:r>
              <w:t>Result</w:t>
            </w:r>
          </w:p>
        </w:tc>
        <w:tc>
          <w:tcPr>
            <w:tcW w:w="380" w:type="pct"/>
            <w:shd w:val="clear" w:color="auto" w:fill="7A0000"/>
            <w:vAlign w:val="center"/>
          </w:tcPr>
          <w:p w:rsidR="00FA10B3" w:rsidRDefault="002260C2" w:rsidP="002260C2">
            <w:r>
              <w:t>Fall</w:t>
            </w:r>
          </w:p>
        </w:tc>
        <w:tc>
          <w:tcPr>
            <w:tcW w:w="380" w:type="pct"/>
            <w:shd w:val="clear" w:color="auto" w:fill="7A0000"/>
            <w:vAlign w:val="center"/>
          </w:tcPr>
          <w:p w:rsidR="00FA10B3" w:rsidRDefault="002260C2" w:rsidP="002260C2">
            <w:pPr>
              <w:ind w:right="-101"/>
            </w:pPr>
            <w:r>
              <w:t>MD</w:t>
            </w:r>
          </w:p>
        </w:tc>
        <w:tc>
          <w:tcPr>
            <w:tcW w:w="380" w:type="pct"/>
            <w:shd w:val="clear" w:color="auto" w:fill="7A0000"/>
            <w:vAlign w:val="center"/>
          </w:tcPr>
          <w:p w:rsidR="00FA10B3" w:rsidRDefault="002260C2" w:rsidP="002260C2">
            <w:pPr>
              <w:ind w:right="-191"/>
            </w:pPr>
            <w:r>
              <w:t>TF</w:t>
            </w:r>
          </w:p>
        </w:tc>
        <w:tc>
          <w:tcPr>
            <w:tcW w:w="380" w:type="pct"/>
            <w:shd w:val="clear" w:color="auto" w:fill="7A0000"/>
            <w:vAlign w:val="center"/>
          </w:tcPr>
          <w:p w:rsidR="00FA10B3" w:rsidRDefault="002260C2" w:rsidP="002260C2">
            <w:pPr>
              <w:ind w:right="-364"/>
            </w:pPr>
            <w:r>
              <w:t>Dec</w:t>
            </w:r>
          </w:p>
        </w:tc>
        <w:tc>
          <w:tcPr>
            <w:tcW w:w="380" w:type="pct"/>
            <w:shd w:val="clear" w:color="auto" w:fill="7A0000"/>
            <w:vAlign w:val="center"/>
          </w:tcPr>
          <w:p w:rsidR="00FA10B3" w:rsidRDefault="002260C2" w:rsidP="002260C2">
            <w:pPr>
              <w:ind w:right="-185"/>
            </w:pPr>
            <w:r>
              <w:t>Forf.</w:t>
            </w:r>
          </w:p>
        </w:tc>
        <w:tc>
          <w:tcPr>
            <w:tcW w:w="380" w:type="pct"/>
            <w:shd w:val="clear" w:color="auto" w:fill="7A0000"/>
            <w:vAlign w:val="center"/>
          </w:tcPr>
          <w:p w:rsidR="00FA10B3" w:rsidRDefault="002260C2" w:rsidP="004F09B0">
            <w:pPr>
              <w:ind w:right="-642"/>
            </w:pPr>
            <w:r>
              <w:t>Record</w:t>
            </w:r>
          </w:p>
        </w:tc>
        <w:tc>
          <w:tcPr>
            <w:tcW w:w="380" w:type="pct"/>
            <w:shd w:val="clear" w:color="auto" w:fill="7A0000"/>
            <w:vAlign w:val="center"/>
          </w:tcPr>
          <w:p w:rsidR="00FA10B3" w:rsidRDefault="00FA10B3" w:rsidP="004F09B0"/>
        </w:tc>
      </w:tr>
      <w:tr w:rsidR="00FA10B3" w:rsidTr="004F09B0">
        <w:trPr>
          <w:trHeight w:val="288"/>
        </w:trPr>
        <w:tc>
          <w:tcPr>
            <w:tcW w:w="1196" w:type="pct"/>
            <w:noWrap/>
          </w:tcPr>
          <w:p w:rsidR="00FA10B3" w:rsidRPr="002260C2" w:rsidRDefault="00FA10B3">
            <w:pPr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rPr>
                <w:i/>
                <w:iCs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 w:rsidP="001630FF">
            <w:pPr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 w:rsidP="004E2ADC">
            <w:pPr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 w:rsidP="004E2ADC">
            <w:pPr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rPr>
                <w:i/>
              </w:rPr>
            </w:pPr>
          </w:p>
        </w:tc>
      </w:tr>
      <w:tr w:rsidR="00FA10B3" w:rsidTr="004F09B0">
        <w:trPr>
          <w:trHeight w:val="288"/>
        </w:trPr>
        <w:tc>
          <w:tcPr>
            <w:tcW w:w="1196" w:type="pct"/>
            <w:noWrap/>
          </w:tcPr>
          <w:p w:rsidR="00FA10B3" w:rsidRPr="002260C2" w:rsidRDefault="00FA10B3">
            <w:pPr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FA10B3" w:rsidRPr="002260C2" w:rsidRDefault="00FA10B3">
            <w:pPr>
              <w:pStyle w:val="DecimalAligned"/>
              <w:rPr>
                <w:i/>
              </w:rPr>
            </w:pPr>
          </w:p>
        </w:tc>
      </w:tr>
      <w:tr w:rsidR="00FA10B3" w:rsidTr="004F09B0">
        <w:trPr>
          <w:trHeight w:val="288"/>
        </w:trPr>
        <w:tc>
          <w:tcPr>
            <w:tcW w:w="1196" w:type="pct"/>
            <w:noWrap/>
          </w:tcPr>
          <w:p w:rsidR="00FA10B3" w:rsidRDefault="00FA10B3"/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</w:tr>
      <w:tr w:rsidR="00FA10B3" w:rsidTr="004F09B0">
        <w:trPr>
          <w:trHeight w:val="288"/>
        </w:trPr>
        <w:tc>
          <w:tcPr>
            <w:tcW w:w="1196" w:type="pct"/>
            <w:noWrap/>
          </w:tcPr>
          <w:p w:rsidR="00FA10B3" w:rsidRDefault="00FA10B3"/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</w:tr>
      <w:tr w:rsidR="00FA10B3" w:rsidTr="004F09B0">
        <w:trPr>
          <w:trHeight w:val="288"/>
        </w:trPr>
        <w:tc>
          <w:tcPr>
            <w:tcW w:w="1196" w:type="pct"/>
            <w:noWrap/>
          </w:tcPr>
          <w:p w:rsidR="00FA10B3" w:rsidRDefault="00FA10B3"/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</w:tr>
      <w:tr w:rsidR="00FA10B3" w:rsidTr="004F09B0">
        <w:trPr>
          <w:trHeight w:val="288"/>
        </w:trPr>
        <w:tc>
          <w:tcPr>
            <w:tcW w:w="1196" w:type="pct"/>
            <w:noWrap/>
          </w:tcPr>
          <w:p w:rsidR="00FA10B3" w:rsidRDefault="00FA10B3"/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</w:tr>
      <w:tr w:rsidR="002260C2" w:rsidTr="004F09B0">
        <w:trPr>
          <w:trHeight w:val="288"/>
        </w:trPr>
        <w:tc>
          <w:tcPr>
            <w:tcW w:w="1196" w:type="pct"/>
            <w:noWrap/>
          </w:tcPr>
          <w:p w:rsidR="002260C2" w:rsidRDefault="002260C2"/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</w:tr>
      <w:tr w:rsidR="002260C2" w:rsidTr="004F09B0">
        <w:trPr>
          <w:trHeight w:val="288"/>
        </w:trPr>
        <w:tc>
          <w:tcPr>
            <w:tcW w:w="1196" w:type="pct"/>
            <w:noWrap/>
          </w:tcPr>
          <w:p w:rsidR="002260C2" w:rsidRDefault="002260C2"/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</w:tr>
      <w:tr w:rsidR="002260C2" w:rsidTr="004F09B0">
        <w:trPr>
          <w:trHeight w:val="288"/>
        </w:trPr>
        <w:tc>
          <w:tcPr>
            <w:tcW w:w="1196" w:type="pct"/>
            <w:noWrap/>
          </w:tcPr>
          <w:p w:rsidR="002260C2" w:rsidRDefault="002260C2"/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</w:tr>
      <w:tr w:rsidR="002260C2" w:rsidTr="004F09B0">
        <w:trPr>
          <w:trHeight w:val="288"/>
        </w:trPr>
        <w:tc>
          <w:tcPr>
            <w:tcW w:w="1196" w:type="pct"/>
            <w:noWrap/>
          </w:tcPr>
          <w:p w:rsidR="002260C2" w:rsidRDefault="002260C2"/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</w:tr>
      <w:tr w:rsidR="002260C2" w:rsidTr="004F09B0">
        <w:trPr>
          <w:trHeight w:val="288"/>
        </w:trPr>
        <w:tc>
          <w:tcPr>
            <w:tcW w:w="1196" w:type="pct"/>
            <w:noWrap/>
          </w:tcPr>
          <w:p w:rsidR="002260C2" w:rsidRPr="002260C2" w:rsidRDefault="002260C2">
            <w:pPr>
              <w:rPr>
                <w:i/>
              </w:rPr>
            </w:pPr>
            <w:r w:rsidRPr="002260C2">
              <w:rPr>
                <w:i/>
              </w:rPr>
              <w:t>Week Total</w:t>
            </w:r>
          </w:p>
        </w:tc>
        <w:tc>
          <w:tcPr>
            <w:tcW w:w="380" w:type="pct"/>
          </w:tcPr>
          <w:p w:rsidR="002260C2" w:rsidRPr="002260C2" w:rsidRDefault="002260C2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2260C2" w:rsidRPr="002260C2" w:rsidRDefault="002260C2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2260C2" w:rsidRPr="002260C2" w:rsidRDefault="002260C2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2260C2" w:rsidRPr="002260C2" w:rsidRDefault="002260C2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2260C2" w:rsidRPr="002260C2" w:rsidRDefault="002260C2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2260C2" w:rsidRPr="002260C2" w:rsidRDefault="002260C2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2260C2" w:rsidRPr="002260C2" w:rsidRDefault="002260C2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2260C2" w:rsidRPr="002260C2" w:rsidRDefault="002260C2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2260C2" w:rsidRPr="002260C2" w:rsidRDefault="002260C2">
            <w:pPr>
              <w:pStyle w:val="DecimalAligned"/>
              <w:rPr>
                <w:i/>
              </w:rPr>
            </w:pPr>
          </w:p>
        </w:tc>
        <w:tc>
          <w:tcPr>
            <w:tcW w:w="380" w:type="pct"/>
          </w:tcPr>
          <w:p w:rsidR="002260C2" w:rsidRDefault="002260C2">
            <w:pPr>
              <w:pStyle w:val="DecimalAligned"/>
            </w:pPr>
          </w:p>
        </w:tc>
      </w:tr>
      <w:tr w:rsidR="00FA10B3" w:rsidTr="004F09B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tcW w:w="1196" w:type="pct"/>
            <w:noWrap/>
          </w:tcPr>
          <w:p w:rsidR="00FA10B3" w:rsidRDefault="00FA10B3">
            <w:r>
              <w:t>Totals</w:t>
            </w: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  <w:tc>
          <w:tcPr>
            <w:tcW w:w="380" w:type="pct"/>
          </w:tcPr>
          <w:p w:rsidR="00FA10B3" w:rsidRDefault="00FA10B3">
            <w:pPr>
              <w:pStyle w:val="DecimalAligned"/>
            </w:pPr>
          </w:p>
        </w:tc>
      </w:tr>
    </w:tbl>
    <w:p w:rsidR="006307F2" w:rsidRDefault="006307F2" w:rsidP="006307F2">
      <w:pPr>
        <w:rPr>
          <w:rFonts w:ascii="Times New Roman" w:hAnsi="Times New Roman" w:cs="Times New Roman"/>
          <w:b/>
          <w:sz w:val="20"/>
          <w:szCs w:val="20"/>
        </w:rPr>
      </w:pPr>
    </w:p>
    <w:p w:rsidR="00021A42" w:rsidRPr="004F09B0" w:rsidRDefault="00021A42" w:rsidP="006307F2">
      <w:pPr>
        <w:rPr>
          <w:rFonts w:ascii="Times New Roman" w:hAnsi="Times New Roman" w:cs="Times New Roman"/>
          <w:b/>
        </w:rPr>
      </w:pPr>
      <w:r w:rsidRPr="004F09B0">
        <w:rPr>
          <w:rFonts w:ascii="Times New Roman" w:hAnsi="Times New Roman" w:cs="Times New Roman"/>
          <w:b/>
        </w:rPr>
        <w:t>Individual Accomplishments for week:</w:t>
      </w:r>
    </w:p>
    <w:p w:rsidR="00021A42" w:rsidRPr="004F09B0" w:rsidRDefault="00021A42" w:rsidP="006307F2">
      <w:pPr>
        <w:rPr>
          <w:rFonts w:ascii="Times New Roman" w:hAnsi="Times New Roman" w:cs="Times New Roman"/>
          <w:b/>
        </w:rPr>
      </w:pPr>
      <w:r w:rsidRPr="004F09B0">
        <w:rPr>
          <w:rFonts w:ascii="Times New Roman" w:hAnsi="Times New Roman" w:cs="Times New Roman"/>
          <w:b/>
        </w:rPr>
        <w:t xml:space="preserve">Team Accomplishments for week (Include </w:t>
      </w:r>
      <w:r w:rsidR="002260C2">
        <w:rPr>
          <w:rFonts w:ascii="Times New Roman" w:hAnsi="Times New Roman" w:cs="Times New Roman"/>
          <w:b/>
        </w:rPr>
        <w:t>match</w:t>
      </w:r>
      <w:r w:rsidRPr="004F09B0">
        <w:rPr>
          <w:rFonts w:ascii="Times New Roman" w:hAnsi="Times New Roman" w:cs="Times New Roman"/>
          <w:b/>
        </w:rPr>
        <w:t>-by-</w:t>
      </w:r>
      <w:r w:rsidR="002260C2">
        <w:rPr>
          <w:rFonts w:ascii="Times New Roman" w:hAnsi="Times New Roman" w:cs="Times New Roman"/>
          <w:b/>
        </w:rPr>
        <w:t>match</w:t>
      </w:r>
      <w:r w:rsidRPr="004F09B0">
        <w:rPr>
          <w:rFonts w:ascii="Times New Roman" w:hAnsi="Times New Roman" w:cs="Times New Roman"/>
          <w:b/>
        </w:rPr>
        <w:t xml:space="preserve"> results): </w:t>
      </w:r>
    </w:p>
    <w:tbl>
      <w:tblPr>
        <w:tblStyle w:val="MediumShading2-Accent2"/>
        <w:tblpPr w:leftFromText="180" w:rightFromText="180" w:vertAnchor="text" w:horzAnchor="margin" w:tblpXSpec="center" w:tblpY="618"/>
        <w:tblW w:w="5723" w:type="pct"/>
        <w:tblBorders>
          <w:left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660" w:firstRow="1" w:lastRow="1" w:firstColumn="0" w:lastColumn="0" w:noHBand="1" w:noVBand="1"/>
      </w:tblPr>
      <w:tblGrid>
        <w:gridCol w:w="3451"/>
        <w:gridCol w:w="1839"/>
        <w:gridCol w:w="1982"/>
        <w:gridCol w:w="3689"/>
      </w:tblGrid>
      <w:tr w:rsidR="006307F2" w:rsidTr="006307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7"/>
        </w:trPr>
        <w:tc>
          <w:tcPr>
            <w:tcW w:w="1574" w:type="pct"/>
            <w:shd w:val="clear" w:color="auto" w:fill="7A0000"/>
            <w:noWrap/>
          </w:tcPr>
          <w:p w:rsidR="006307F2" w:rsidRDefault="006307F2" w:rsidP="006307F2">
            <w:r>
              <w:t>Opponent</w:t>
            </w:r>
          </w:p>
        </w:tc>
        <w:tc>
          <w:tcPr>
            <w:tcW w:w="839" w:type="pct"/>
            <w:shd w:val="clear" w:color="auto" w:fill="7A0000"/>
          </w:tcPr>
          <w:p w:rsidR="006307F2" w:rsidRDefault="00E17266" w:rsidP="00E17266">
            <w:pPr>
              <w:ind w:left="-121" w:right="-56" w:firstLine="90"/>
            </w:pPr>
            <w:r>
              <w:t xml:space="preserve">  Date of Contest</w:t>
            </w:r>
          </w:p>
        </w:tc>
        <w:tc>
          <w:tcPr>
            <w:tcW w:w="904" w:type="pct"/>
            <w:shd w:val="clear" w:color="auto" w:fill="7A0000"/>
          </w:tcPr>
          <w:p w:rsidR="006307F2" w:rsidRDefault="006307F2" w:rsidP="006307F2">
            <w:r>
              <w:t xml:space="preserve">              W/L</w:t>
            </w:r>
          </w:p>
        </w:tc>
        <w:tc>
          <w:tcPr>
            <w:tcW w:w="1683" w:type="pct"/>
            <w:shd w:val="clear" w:color="auto" w:fill="7A0000"/>
          </w:tcPr>
          <w:p w:rsidR="006307F2" w:rsidRDefault="006307F2" w:rsidP="002260C2">
            <w:r>
              <w:t xml:space="preserve">               </w:t>
            </w:r>
            <w:r w:rsidR="002260C2">
              <w:t>Dual Match</w:t>
            </w:r>
            <w:r>
              <w:t xml:space="preserve"> Score</w:t>
            </w:r>
          </w:p>
        </w:tc>
      </w:tr>
      <w:tr w:rsidR="006307F2" w:rsidTr="006307F2">
        <w:trPr>
          <w:trHeight w:val="307"/>
        </w:trPr>
        <w:tc>
          <w:tcPr>
            <w:tcW w:w="1574" w:type="pct"/>
            <w:noWrap/>
          </w:tcPr>
          <w:p w:rsidR="006307F2" w:rsidRDefault="006307F2" w:rsidP="006307F2"/>
        </w:tc>
        <w:tc>
          <w:tcPr>
            <w:tcW w:w="839" w:type="pct"/>
          </w:tcPr>
          <w:p w:rsidR="006307F2" w:rsidRDefault="006307F2" w:rsidP="006307F2">
            <w:pPr>
              <w:rPr>
                <w:rStyle w:val="SubtleEmphasis"/>
              </w:rPr>
            </w:pPr>
          </w:p>
        </w:tc>
        <w:tc>
          <w:tcPr>
            <w:tcW w:w="904" w:type="pct"/>
          </w:tcPr>
          <w:p w:rsidR="006307F2" w:rsidRDefault="006307F2" w:rsidP="006307F2"/>
        </w:tc>
        <w:tc>
          <w:tcPr>
            <w:tcW w:w="1683" w:type="pct"/>
          </w:tcPr>
          <w:p w:rsidR="006307F2" w:rsidRDefault="006307F2" w:rsidP="006307F2"/>
        </w:tc>
      </w:tr>
      <w:tr w:rsidR="006307F2" w:rsidTr="006307F2">
        <w:trPr>
          <w:trHeight w:val="307"/>
        </w:trPr>
        <w:tc>
          <w:tcPr>
            <w:tcW w:w="1574" w:type="pct"/>
            <w:noWrap/>
          </w:tcPr>
          <w:p w:rsidR="006307F2" w:rsidRDefault="006307F2" w:rsidP="006307F2"/>
        </w:tc>
        <w:tc>
          <w:tcPr>
            <w:tcW w:w="839" w:type="pct"/>
          </w:tcPr>
          <w:p w:rsidR="006307F2" w:rsidRDefault="006307F2" w:rsidP="006307F2">
            <w:pPr>
              <w:pStyle w:val="DecimalAligned"/>
            </w:pPr>
          </w:p>
        </w:tc>
        <w:tc>
          <w:tcPr>
            <w:tcW w:w="904" w:type="pct"/>
          </w:tcPr>
          <w:p w:rsidR="006307F2" w:rsidRDefault="006307F2" w:rsidP="006307F2">
            <w:pPr>
              <w:pStyle w:val="DecimalAligned"/>
            </w:pPr>
          </w:p>
        </w:tc>
        <w:tc>
          <w:tcPr>
            <w:tcW w:w="1683" w:type="pct"/>
          </w:tcPr>
          <w:p w:rsidR="006307F2" w:rsidRDefault="006307F2" w:rsidP="006307F2">
            <w:pPr>
              <w:pStyle w:val="DecimalAligned"/>
            </w:pPr>
          </w:p>
        </w:tc>
      </w:tr>
      <w:tr w:rsidR="006307F2" w:rsidTr="006307F2">
        <w:trPr>
          <w:trHeight w:val="307"/>
        </w:trPr>
        <w:tc>
          <w:tcPr>
            <w:tcW w:w="1574" w:type="pct"/>
            <w:noWrap/>
          </w:tcPr>
          <w:p w:rsidR="006307F2" w:rsidRDefault="006307F2" w:rsidP="006307F2"/>
        </w:tc>
        <w:tc>
          <w:tcPr>
            <w:tcW w:w="839" w:type="pct"/>
          </w:tcPr>
          <w:p w:rsidR="006307F2" w:rsidRDefault="006307F2" w:rsidP="006307F2">
            <w:pPr>
              <w:pStyle w:val="DecimalAligned"/>
            </w:pPr>
          </w:p>
        </w:tc>
        <w:tc>
          <w:tcPr>
            <w:tcW w:w="904" w:type="pct"/>
          </w:tcPr>
          <w:p w:rsidR="006307F2" w:rsidRDefault="006307F2" w:rsidP="006307F2">
            <w:pPr>
              <w:pStyle w:val="DecimalAligned"/>
            </w:pPr>
          </w:p>
        </w:tc>
        <w:tc>
          <w:tcPr>
            <w:tcW w:w="1683" w:type="pct"/>
          </w:tcPr>
          <w:p w:rsidR="006307F2" w:rsidRDefault="006307F2" w:rsidP="006307F2">
            <w:pPr>
              <w:pStyle w:val="DecimalAligned"/>
            </w:pPr>
          </w:p>
        </w:tc>
      </w:tr>
      <w:tr w:rsidR="006307F2" w:rsidTr="006307F2">
        <w:trPr>
          <w:trHeight w:val="307"/>
        </w:trPr>
        <w:tc>
          <w:tcPr>
            <w:tcW w:w="1574" w:type="pct"/>
            <w:noWrap/>
          </w:tcPr>
          <w:p w:rsidR="006307F2" w:rsidRDefault="006307F2" w:rsidP="006307F2"/>
        </w:tc>
        <w:tc>
          <w:tcPr>
            <w:tcW w:w="839" w:type="pct"/>
          </w:tcPr>
          <w:p w:rsidR="006307F2" w:rsidRDefault="006307F2" w:rsidP="006307F2">
            <w:pPr>
              <w:pStyle w:val="DecimalAligned"/>
            </w:pPr>
          </w:p>
        </w:tc>
        <w:tc>
          <w:tcPr>
            <w:tcW w:w="904" w:type="pct"/>
          </w:tcPr>
          <w:p w:rsidR="006307F2" w:rsidRDefault="006307F2" w:rsidP="006307F2">
            <w:pPr>
              <w:pStyle w:val="DecimalAligned"/>
            </w:pPr>
          </w:p>
        </w:tc>
        <w:tc>
          <w:tcPr>
            <w:tcW w:w="1683" w:type="pct"/>
          </w:tcPr>
          <w:p w:rsidR="006307F2" w:rsidRDefault="006307F2" w:rsidP="006307F2">
            <w:pPr>
              <w:pStyle w:val="DecimalAligned"/>
            </w:pPr>
          </w:p>
        </w:tc>
      </w:tr>
      <w:tr w:rsidR="006307F2" w:rsidTr="006307F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tcW w:w="1574" w:type="pct"/>
            <w:tcBorders>
              <w:top w:val="single" w:sz="4" w:space="0" w:color="auto"/>
              <w:bottom w:val="nil"/>
            </w:tcBorders>
            <w:noWrap/>
          </w:tcPr>
          <w:p w:rsidR="006307F2" w:rsidRDefault="006307F2" w:rsidP="006307F2"/>
        </w:tc>
        <w:tc>
          <w:tcPr>
            <w:tcW w:w="839" w:type="pct"/>
            <w:tcBorders>
              <w:top w:val="single" w:sz="4" w:space="0" w:color="auto"/>
              <w:bottom w:val="nil"/>
            </w:tcBorders>
          </w:tcPr>
          <w:p w:rsidR="006307F2" w:rsidRDefault="006307F2" w:rsidP="006307F2">
            <w:pPr>
              <w:pStyle w:val="DecimalAligned"/>
            </w:pPr>
          </w:p>
        </w:tc>
        <w:tc>
          <w:tcPr>
            <w:tcW w:w="904" w:type="pct"/>
            <w:tcBorders>
              <w:top w:val="single" w:sz="4" w:space="0" w:color="auto"/>
              <w:bottom w:val="nil"/>
            </w:tcBorders>
          </w:tcPr>
          <w:p w:rsidR="006307F2" w:rsidRDefault="006307F2" w:rsidP="006307F2">
            <w:pPr>
              <w:pStyle w:val="DecimalAligned"/>
            </w:pPr>
          </w:p>
        </w:tc>
        <w:tc>
          <w:tcPr>
            <w:tcW w:w="1683" w:type="pct"/>
            <w:tcBorders>
              <w:top w:val="single" w:sz="4" w:space="0" w:color="auto"/>
              <w:bottom w:val="nil"/>
            </w:tcBorders>
          </w:tcPr>
          <w:p w:rsidR="006307F2" w:rsidRDefault="006307F2" w:rsidP="006307F2">
            <w:pPr>
              <w:pStyle w:val="DecimalAligned"/>
            </w:pPr>
          </w:p>
        </w:tc>
      </w:tr>
    </w:tbl>
    <w:p w:rsidR="00021A42" w:rsidRDefault="006307F2" w:rsidP="006307F2">
      <w:pPr>
        <w:ind w:left="-90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</w:p>
    <w:p w:rsidR="002D310A" w:rsidRDefault="002D310A" w:rsidP="002D310A">
      <w:pPr>
        <w:pStyle w:val="Footer"/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Incomplete Nominations will not be considered</w:t>
      </w:r>
    </w:p>
    <w:p w:rsidR="002D310A" w:rsidRPr="00021A42" w:rsidRDefault="002D310A" w:rsidP="002260C2">
      <w:pPr>
        <w:pStyle w:val="Footer"/>
        <w:tabs>
          <w:tab w:val="clear" w:pos="9360"/>
          <w:tab w:val="right" w:pos="9720"/>
        </w:tabs>
        <w:ind w:left="-630" w:right="-72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sz w:val="24"/>
          <w:szCs w:val="24"/>
        </w:rPr>
        <w:t xml:space="preserve">Nominations are due by 5:00pm </w:t>
      </w:r>
      <w:r>
        <w:rPr>
          <w:b/>
          <w:sz w:val="24"/>
          <w:szCs w:val="24"/>
        </w:rPr>
        <w:t>MONDAY</w:t>
      </w:r>
      <w:r>
        <w:rPr>
          <w:sz w:val="24"/>
          <w:szCs w:val="24"/>
        </w:rPr>
        <w:t xml:space="preserve"> via </w:t>
      </w:r>
      <w:r>
        <w:rPr>
          <w:b/>
          <w:sz w:val="24"/>
          <w:szCs w:val="24"/>
        </w:rPr>
        <w:t>E-MAIL</w:t>
      </w:r>
      <w:r>
        <w:t xml:space="preserve"> (</w:t>
      </w:r>
      <w:hyperlink r:id="rId9" w:history="1">
        <w:r w:rsidR="00E95C8F" w:rsidRPr="00957934">
          <w:rPr>
            <w:rStyle w:val="Hyperlink"/>
          </w:rPr>
          <w:t>events@theuscaa.com</w:t>
        </w:r>
      </w:hyperlink>
      <w:r>
        <w:t xml:space="preserve">) or </w:t>
      </w:r>
      <w:r>
        <w:rPr>
          <w:b/>
          <w:sz w:val="24"/>
          <w:szCs w:val="24"/>
        </w:rPr>
        <w:t>FAX</w:t>
      </w:r>
      <w:r w:rsidRPr="00D16CC6">
        <w:rPr>
          <w:b/>
          <w:sz w:val="24"/>
          <w:szCs w:val="24"/>
        </w:rPr>
        <w:t xml:space="preserve"> </w:t>
      </w:r>
      <w:r>
        <w:t>(757.706.3758)</w:t>
      </w:r>
    </w:p>
    <w:sectPr w:rsidR="002D310A" w:rsidRPr="00021A42" w:rsidSect="00CD73AF">
      <w:footerReference w:type="default" r:id="rId10"/>
      <w:pgSz w:w="12240" w:h="15840"/>
      <w:pgMar w:top="1440" w:right="1440" w:bottom="1440" w:left="1440" w:header="720" w:footer="720" w:gutter="0"/>
      <w:pgBorders w:offsetFrom="page">
        <w:top w:val="thinThickSmallGap" w:sz="24" w:space="24" w:color="A60000"/>
        <w:left w:val="thinThickSmallGap" w:sz="24" w:space="24" w:color="A60000"/>
        <w:bottom w:val="thickThinSmallGap" w:sz="24" w:space="24" w:color="A60000"/>
        <w:right w:val="thickThinSmallGap" w:sz="24" w:space="24" w:color="A6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1D5" w:rsidRDefault="00EE31D5" w:rsidP="000E169C">
      <w:pPr>
        <w:spacing w:after="0" w:line="240" w:lineRule="auto"/>
      </w:pPr>
      <w:r>
        <w:separator/>
      </w:r>
    </w:p>
  </w:endnote>
  <w:endnote w:type="continuationSeparator" w:id="0">
    <w:p w:rsidR="00EE31D5" w:rsidRDefault="00EE31D5" w:rsidP="000E1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ADC" w:rsidRDefault="004E2ADC" w:rsidP="005F52C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1D5" w:rsidRDefault="00EE31D5" w:rsidP="000E169C">
      <w:pPr>
        <w:spacing w:after="0" w:line="240" w:lineRule="auto"/>
      </w:pPr>
      <w:r>
        <w:separator/>
      </w:r>
    </w:p>
  </w:footnote>
  <w:footnote w:type="continuationSeparator" w:id="0">
    <w:p w:rsidR="00EE31D5" w:rsidRDefault="00EE31D5" w:rsidP="000E16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EEE"/>
    <w:rsid w:val="00021A42"/>
    <w:rsid w:val="000E169C"/>
    <w:rsid w:val="00121817"/>
    <w:rsid w:val="001630FF"/>
    <w:rsid w:val="001954C4"/>
    <w:rsid w:val="002260C2"/>
    <w:rsid w:val="002D310A"/>
    <w:rsid w:val="003A24F1"/>
    <w:rsid w:val="003B5619"/>
    <w:rsid w:val="003C0F98"/>
    <w:rsid w:val="003D0EEE"/>
    <w:rsid w:val="004929A9"/>
    <w:rsid w:val="004B36F5"/>
    <w:rsid w:val="004E2ADC"/>
    <w:rsid w:val="004F09B0"/>
    <w:rsid w:val="00546196"/>
    <w:rsid w:val="00555B52"/>
    <w:rsid w:val="005875A7"/>
    <w:rsid w:val="005F09D9"/>
    <w:rsid w:val="005F52CD"/>
    <w:rsid w:val="006307F2"/>
    <w:rsid w:val="00634CD9"/>
    <w:rsid w:val="00647F0A"/>
    <w:rsid w:val="006C2BD9"/>
    <w:rsid w:val="006E07FC"/>
    <w:rsid w:val="008D28BB"/>
    <w:rsid w:val="009C2A7F"/>
    <w:rsid w:val="009E6CE8"/>
    <w:rsid w:val="00A86A28"/>
    <w:rsid w:val="00B01D99"/>
    <w:rsid w:val="00B558BE"/>
    <w:rsid w:val="00BB13D8"/>
    <w:rsid w:val="00CD5828"/>
    <w:rsid w:val="00CD73AF"/>
    <w:rsid w:val="00E17266"/>
    <w:rsid w:val="00E6004D"/>
    <w:rsid w:val="00E95C8F"/>
    <w:rsid w:val="00EE31D5"/>
    <w:rsid w:val="00F474ED"/>
    <w:rsid w:val="00F816E3"/>
    <w:rsid w:val="00FA10B3"/>
    <w:rsid w:val="00FD73A5"/>
    <w:rsid w:val="00FD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0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E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E16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69C"/>
  </w:style>
  <w:style w:type="paragraph" w:styleId="Footer">
    <w:name w:val="footer"/>
    <w:basedOn w:val="Normal"/>
    <w:link w:val="FooterChar"/>
    <w:uiPriority w:val="99"/>
    <w:unhideWhenUsed/>
    <w:rsid w:val="000E16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69C"/>
  </w:style>
  <w:style w:type="paragraph" w:customStyle="1" w:styleId="DecimalAligned">
    <w:name w:val="Decimal Aligned"/>
    <w:basedOn w:val="Normal"/>
    <w:uiPriority w:val="40"/>
    <w:qFormat/>
    <w:rsid w:val="000E169C"/>
    <w:pPr>
      <w:tabs>
        <w:tab w:val="decimal" w:pos="360"/>
      </w:tabs>
    </w:pPr>
    <w:rPr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0E169C"/>
    <w:pPr>
      <w:spacing w:after="0" w:line="240" w:lineRule="auto"/>
    </w:pPr>
    <w:rPr>
      <w:rFonts w:eastAsiaTheme="minorEastAsia"/>
      <w:sz w:val="20"/>
      <w:szCs w:val="20"/>
      <w:lang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E169C"/>
    <w:rPr>
      <w:rFonts w:eastAsiaTheme="minorEastAsia"/>
      <w:sz w:val="20"/>
      <w:szCs w:val="20"/>
      <w:lang w:eastAsia="ja-JP"/>
    </w:rPr>
  </w:style>
  <w:style w:type="character" w:styleId="SubtleEmphasis">
    <w:name w:val="Subtle Emphasis"/>
    <w:basedOn w:val="DefaultParagraphFont"/>
    <w:uiPriority w:val="19"/>
    <w:qFormat/>
    <w:rsid w:val="000E169C"/>
    <w:rPr>
      <w:i/>
      <w:iCs/>
      <w:color w:val="7F7F7F" w:themeColor="text1" w:themeTint="80"/>
    </w:rPr>
  </w:style>
  <w:style w:type="table" w:styleId="LightShading-Accent1">
    <w:name w:val="Light Shading Accent 1"/>
    <w:basedOn w:val="TableNormal"/>
    <w:uiPriority w:val="60"/>
    <w:rsid w:val="000E169C"/>
    <w:pPr>
      <w:spacing w:after="0" w:line="240" w:lineRule="auto"/>
    </w:pPr>
    <w:rPr>
      <w:rFonts w:eastAsiaTheme="minorEastAsia"/>
      <w:color w:val="365F91" w:themeColor="accent1" w:themeShade="BF"/>
      <w:lang w:eastAsia="ja-JP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MediumShading2-Accent2">
    <w:name w:val="Medium Shading 2 Accent 2"/>
    <w:basedOn w:val="TableNormal"/>
    <w:uiPriority w:val="64"/>
    <w:rsid w:val="000E16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5F52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0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E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E16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69C"/>
  </w:style>
  <w:style w:type="paragraph" w:styleId="Footer">
    <w:name w:val="footer"/>
    <w:basedOn w:val="Normal"/>
    <w:link w:val="FooterChar"/>
    <w:uiPriority w:val="99"/>
    <w:unhideWhenUsed/>
    <w:rsid w:val="000E16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69C"/>
  </w:style>
  <w:style w:type="paragraph" w:customStyle="1" w:styleId="DecimalAligned">
    <w:name w:val="Decimal Aligned"/>
    <w:basedOn w:val="Normal"/>
    <w:uiPriority w:val="40"/>
    <w:qFormat/>
    <w:rsid w:val="000E169C"/>
    <w:pPr>
      <w:tabs>
        <w:tab w:val="decimal" w:pos="360"/>
      </w:tabs>
    </w:pPr>
    <w:rPr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0E169C"/>
    <w:pPr>
      <w:spacing w:after="0" w:line="240" w:lineRule="auto"/>
    </w:pPr>
    <w:rPr>
      <w:rFonts w:eastAsiaTheme="minorEastAsia"/>
      <w:sz w:val="20"/>
      <w:szCs w:val="20"/>
      <w:lang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E169C"/>
    <w:rPr>
      <w:rFonts w:eastAsiaTheme="minorEastAsia"/>
      <w:sz w:val="20"/>
      <w:szCs w:val="20"/>
      <w:lang w:eastAsia="ja-JP"/>
    </w:rPr>
  </w:style>
  <w:style w:type="character" w:styleId="SubtleEmphasis">
    <w:name w:val="Subtle Emphasis"/>
    <w:basedOn w:val="DefaultParagraphFont"/>
    <w:uiPriority w:val="19"/>
    <w:qFormat/>
    <w:rsid w:val="000E169C"/>
    <w:rPr>
      <w:i/>
      <w:iCs/>
      <w:color w:val="7F7F7F" w:themeColor="text1" w:themeTint="80"/>
    </w:rPr>
  </w:style>
  <w:style w:type="table" w:styleId="LightShading-Accent1">
    <w:name w:val="Light Shading Accent 1"/>
    <w:basedOn w:val="TableNormal"/>
    <w:uiPriority w:val="60"/>
    <w:rsid w:val="000E169C"/>
    <w:pPr>
      <w:spacing w:after="0" w:line="240" w:lineRule="auto"/>
    </w:pPr>
    <w:rPr>
      <w:rFonts w:eastAsiaTheme="minorEastAsia"/>
      <w:color w:val="365F91" w:themeColor="accent1" w:themeShade="BF"/>
      <w:lang w:eastAsia="ja-JP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MediumShading2-Accent2">
    <w:name w:val="Medium Shading 2 Accent 2"/>
    <w:basedOn w:val="TableNormal"/>
    <w:uiPriority w:val="64"/>
    <w:rsid w:val="000E16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5F52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11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events@theusca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lackTie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20000"/>
              </a:schemeClr>
            </a:gs>
            <a:gs pos="30000">
              <a:schemeClr val="phClr">
                <a:tint val="61000"/>
                <a:satMod val="220000"/>
              </a:schemeClr>
            </a:gs>
            <a:gs pos="45000">
              <a:schemeClr val="phClr">
                <a:tint val="66000"/>
                <a:satMod val="240000"/>
              </a:schemeClr>
            </a:gs>
            <a:gs pos="55000">
              <a:schemeClr val="phClr">
                <a:tint val="66000"/>
                <a:satMod val="220000"/>
              </a:schemeClr>
            </a:gs>
            <a:gs pos="73000">
              <a:schemeClr val="phClr">
                <a:tint val="61000"/>
                <a:satMod val="220000"/>
              </a:schemeClr>
            </a:gs>
            <a:gs pos="100000">
              <a:schemeClr val="phClr">
                <a:tint val="45000"/>
                <a:satMod val="22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  <a:satMod val="110000"/>
              </a:schemeClr>
            </a:gs>
            <a:gs pos="30000">
              <a:schemeClr val="phClr">
                <a:shade val="90000"/>
                <a:satMod val="120000"/>
              </a:schemeClr>
            </a:gs>
            <a:gs pos="45000">
              <a:schemeClr val="phClr">
                <a:shade val="100000"/>
                <a:satMod val="128000"/>
              </a:schemeClr>
            </a:gs>
            <a:gs pos="55000">
              <a:schemeClr val="phClr">
                <a:shade val="100000"/>
                <a:satMod val="128000"/>
              </a:schemeClr>
            </a:gs>
            <a:gs pos="73000">
              <a:schemeClr val="phClr">
                <a:shade val="90000"/>
                <a:satMod val="120000"/>
              </a:schemeClr>
            </a:gs>
            <a:gs pos="100000">
              <a:schemeClr val="phClr">
                <a:shade val="63000"/>
                <a:satMod val="110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1909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7150" dist="38100" dir="5400000" algn="br" rotWithShape="0">
              <a:srgbClr val="000000">
                <a:alpha val="57000"/>
              </a:srgbClr>
            </a:outerShdw>
          </a:effectLst>
          <a:scene3d>
            <a:camera prst="orthographicFront">
              <a:rot lat="0" lon="0" rev="0"/>
            </a:camera>
            <a:lightRig rig="twoPt" dir="t">
              <a:rot lat="0" lon="0" rev="1800000"/>
            </a:lightRig>
          </a:scene3d>
          <a:sp3d>
            <a:bevelT w="44450" h="31750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3738B-5436-415E-A936-A99C6704F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724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Simms</dc:creator>
  <cp:lastModifiedBy>Matt Simms</cp:lastModifiedBy>
  <cp:revision>2</cp:revision>
  <dcterms:created xsi:type="dcterms:W3CDTF">2012-11-09T18:42:00Z</dcterms:created>
  <dcterms:modified xsi:type="dcterms:W3CDTF">2012-11-09T18:42:00Z</dcterms:modified>
</cp:coreProperties>
</file>